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84B4" w14:textId="76DDCC48" w:rsidR="005E661C" w:rsidRDefault="005E66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5F2CB16" w14:textId="3E65D83E" w:rsidR="000A5C1C" w:rsidRDefault="000A5C1C" w:rsidP="00F0670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1DDCC880" w14:textId="2E9993DC" w:rsidR="006E4020" w:rsidRPr="006E4020" w:rsidRDefault="006E4020" w:rsidP="006E4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OBRAZAC BROJ PI 46</w:t>
      </w:r>
    </w:p>
    <w:p w14:paraId="6425A6C7" w14:textId="77777777" w:rsidR="000A5C1C" w:rsidRPr="00F06848" w:rsidRDefault="000A5C1C" w:rsidP="006E4020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6471DC35" w14:textId="53CB6161" w:rsidR="00D472E5" w:rsidRPr="00E0528A" w:rsidRDefault="00E0528A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E0528A">
        <w:rPr>
          <w:b/>
          <w:sz w:val="22"/>
          <w:szCs w:val="22"/>
        </w:rPr>
        <w:t>Obrazac opisnog (programskog)  izvještaja o utrošku sredstava</w:t>
      </w:r>
    </w:p>
    <w:p w14:paraId="7F19CFF7" w14:textId="5A003303" w:rsidR="00FC3545" w:rsidRPr="00CA28A8" w:rsidRDefault="00FC3545" w:rsidP="00CA28A8">
      <w:pPr>
        <w:pStyle w:val="NormalWeb"/>
        <w:spacing w:before="0" w:beforeAutospacing="0"/>
        <w:jc w:val="center"/>
        <w:rPr>
          <w:b/>
          <w:bCs/>
          <w:sz w:val="22"/>
          <w:szCs w:val="22"/>
        </w:rPr>
      </w:pPr>
      <w:r w:rsidRPr="00E0528A">
        <w:rPr>
          <w:b/>
          <w:bCs/>
          <w:sz w:val="22"/>
          <w:szCs w:val="22"/>
        </w:rPr>
        <w:t xml:space="preserve">dodijeljenih za finansiranje i sufinansiranje </w:t>
      </w:r>
      <w:r w:rsidR="00C10B06">
        <w:rPr>
          <w:b/>
          <w:bCs/>
          <w:sz w:val="22"/>
          <w:szCs w:val="22"/>
        </w:rPr>
        <w:t xml:space="preserve">podrške </w:t>
      </w:r>
      <w:r w:rsidR="00CA28A8" w:rsidRPr="00CA28A8">
        <w:rPr>
          <w:b/>
          <w:bCs/>
          <w:sz w:val="22"/>
          <w:szCs w:val="22"/>
        </w:rPr>
        <w:t>projektima pisane riječi sa tematikom iz perioda odbrambeno-oslobodilačkog rata 1992-1995. godine za 202</w:t>
      </w:r>
      <w:r w:rsidR="0026680E">
        <w:rPr>
          <w:b/>
          <w:bCs/>
          <w:sz w:val="22"/>
          <w:szCs w:val="22"/>
        </w:rPr>
        <w:t>3</w:t>
      </w:r>
      <w:r w:rsidR="00CA28A8" w:rsidRPr="00CA28A8">
        <w:rPr>
          <w:b/>
          <w:bCs/>
          <w:sz w:val="22"/>
          <w:szCs w:val="22"/>
        </w:rPr>
        <w:t>. godinu</w:t>
      </w:r>
    </w:p>
    <w:p w14:paraId="1C4C3A75" w14:textId="77777777" w:rsidR="00FC3545" w:rsidRPr="00F06848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36B5A92" w14:textId="77777777" w:rsidR="00C46302" w:rsidRPr="00F06848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387E5221" w14:textId="77777777" w:rsidR="00C46302" w:rsidRPr="00F06848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F06848">
        <w:rPr>
          <w:b/>
          <w:sz w:val="22"/>
          <w:szCs w:val="22"/>
        </w:rPr>
        <w:t>Podaci o korisniku sredstava</w:t>
      </w:r>
    </w:p>
    <w:p w14:paraId="61219394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6A0DCA" w:rsidRPr="00F06848" w14:paraId="21978314" w14:textId="77777777" w:rsidTr="00705365">
        <w:trPr>
          <w:trHeight w:val="639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77B91" w14:textId="37A9DF58" w:rsidR="009B336D" w:rsidRPr="00F06848" w:rsidRDefault="006A0DCA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</w:t>
            </w:r>
            <w:r w:rsidR="002668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/ autora - pojedinca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:</w:t>
            </w: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C4B9B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     </w:t>
            </w:r>
          </w:p>
          <w:p w14:paraId="03AD62A9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DAEAFB5" w14:textId="77777777" w:rsidR="00705365" w:rsidRPr="00F06848" w:rsidRDefault="00705365" w:rsidP="006A0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4117A01B" w14:textId="2D6CB162" w:rsidR="00705365" w:rsidRDefault="006A0DCA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F06848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3DDDBDDD" w14:textId="77777777" w:rsidR="00E2772C" w:rsidRPr="00E2772C" w:rsidRDefault="00E2772C" w:rsidP="00E2772C">
      <w:pPr>
        <w:pBdr>
          <w:top w:val="single" w:sz="6" w:space="1" w:color="000000"/>
          <w:left w:val="single" w:sz="6" w:space="4" w:color="000000"/>
          <w:bottom w:val="single" w:sz="6" w:space="10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</w:p>
    <w:p w14:paraId="4265F0D1" w14:textId="77777777" w:rsidR="006A0DCA" w:rsidRPr="00F06848" w:rsidRDefault="006A0DCA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5BD466EE" w14:textId="77777777" w:rsidR="00705365" w:rsidRPr="00F06848" w:rsidRDefault="00705365" w:rsidP="006A0DCA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5965"/>
        <w:gridCol w:w="71"/>
      </w:tblGrid>
      <w:tr w:rsidR="00D472E5" w:rsidRPr="00F06848" w14:paraId="1FC22F7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E7D8C9A" w14:textId="1E640BE2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Adresa </w:t>
            </w:r>
            <w:r w:rsidR="0026680E">
              <w:rPr>
                <w:sz w:val="22"/>
                <w:szCs w:val="22"/>
              </w:rPr>
              <w:t>(</w:t>
            </w:r>
            <w:r w:rsidRPr="00F06848">
              <w:rPr>
                <w:sz w:val="22"/>
                <w:szCs w:val="22"/>
              </w:rPr>
              <w:t>sjedišt</w:t>
            </w:r>
            <w:r w:rsidR="0026680E">
              <w:rPr>
                <w:sz w:val="22"/>
                <w:szCs w:val="22"/>
              </w:rPr>
              <w:t>e)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3187EF7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6FAD4C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8206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7A29E4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Telefon/fax/</w:t>
            </w:r>
            <w:r w:rsidR="00D472E5" w:rsidRPr="00F06848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2"/>
          </w:tcPr>
          <w:p w14:paraId="349FB5C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0E84C3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46AF4B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8CF06A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Grad/općina</w:t>
            </w:r>
            <w:r w:rsidR="00D472E5" w:rsidRPr="00F06848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2"/>
          </w:tcPr>
          <w:p w14:paraId="193FE1B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2C3965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5D4C619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63B3FBC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Odgovorna osoba-funkcija</w:t>
            </w:r>
          </w:p>
          <w:p w14:paraId="5A090A0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27D29CC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58AF464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EC07E1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Identifikacioni broj </w:t>
            </w:r>
            <w:r w:rsidR="00D472E5" w:rsidRPr="00F06848">
              <w:rPr>
                <w:sz w:val="22"/>
                <w:szCs w:val="22"/>
              </w:rPr>
              <w:t>(ID broj)</w:t>
            </w:r>
          </w:p>
          <w:p w14:paraId="19B1ACA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14:paraId="5039E91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74B6311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572823D4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2"/>
          </w:tcPr>
          <w:p w14:paraId="39F3568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F06848" w14:paraId="441015D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2245DD7" w14:textId="77777777" w:rsidR="00AE7404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2"/>
          </w:tcPr>
          <w:p w14:paraId="3830D2B4" w14:textId="77777777" w:rsidR="00AE7404" w:rsidRPr="00F06848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69EB9F68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</w:tcPr>
          <w:p w14:paraId="38219EE9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Naziv banke /filijale</w:t>
            </w:r>
          </w:p>
          <w:p w14:paraId="7CDA1C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2"/>
          </w:tcPr>
          <w:p w14:paraId="5671E1A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3E0DE810" w14:textId="77777777" w:rsidTr="006A0DCA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0F4F58C3" w14:textId="77777777" w:rsidR="00D472E5" w:rsidRPr="00F06848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2"/>
            <w:tcBorders>
              <w:bottom w:val="single" w:sz="4" w:space="0" w:color="auto"/>
            </w:tcBorders>
          </w:tcPr>
          <w:p w14:paraId="720CED9B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504390F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F06848" w14:paraId="43F906B2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224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49CF513C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b/>
                <w:sz w:val="22"/>
                <w:szCs w:val="22"/>
              </w:rPr>
            </w:pPr>
          </w:p>
          <w:p w14:paraId="316C42B0" w14:textId="77777777" w:rsidR="00D472E5" w:rsidRPr="00F06848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F06848">
              <w:rPr>
                <w:b/>
                <w:sz w:val="22"/>
                <w:szCs w:val="22"/>
              </w:rPr>
              <w:t>Narativni izvještaj o provedenim aktivnostima</w:t>
            </w:r>
            <w:r w:rsidR="00D472E5" w:rsidRPr="00F06848">
              <w:rPr>
                <w:b/>
                <w:sz w:val="22"/>
                <w:szCs w:val="22"/>
              </w:rPr>
              <w:t xml:space="preserve"> </w:t>
            </w:r>
            <w:r w:rsidRPr="00F06848">
              <w:rPr>
                <w:b/>
                <w:sz w:val="22"/>
                <w:szCs w:val="22"/>
              </w:rPr>
              <w:t>prilikom realizacije namjenskog utroška odobrenih sredstava</w:t>
            </w:r>
          </w:p>
          <w:p w14:paraId="21473640" w14:textId="77777777" w:rsidR="00F06700" w:rsidRPr="00F06848" w:rsidRDefault="00F06700" w:rsidP="00C46302">
            <w:pPr>
              <w:pStyle w:val="NormalWeb"/>
              <w:spacing w:before="0" w:beforeAutospacing="0" w:after="0"/>
              <w:ind w:left="360"/>
              <w:rPr>
                <w:b/>
                <w:sz w:val="22"/>
                <w:szCs w:val="22"/>
              </w:rPr>
            </w:pPr>
          </w:p>
        </w:tc>
      </w:tr>
      <w:tr w:rsidR="00D472E5" w:rsidRPr="00F06848" w14:paraId="38C0084D" w14:textId="77777777" w:rsidTr="006A0DCA">
        <w:tblPrEx>
          <w:jc w:val="left"/>
        </w:tblPrEx>
        <w:trPr>
          <w:gridAfter w:val="1"/>
          <w:wAfter w:w="71" w:type="dxa"/>
        </w:trPr>
        <w:tc>
          <w:tcPr>
            <w:tcW w:w="9923" w:type="dxa"/>
            <w:gridSpan w:val="3"/>
            <w:vAlign w:val="center"/>
          </w:tcPr>
          <w:p w14:paraId="4382C583" w14:textId="77777777" w:rsidR="00544A7B" w:rsidRPr="00F06848" w:rsidRDefault="00F06700" w:rsidP="00C46302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U ovom dijelu </w:t>
            </w:r>
            <w:r w:rsidR="00C46302" w:rsidRPr="00F06848">
              <w:rPr>
                <w:sz w:val="22"/>
                <w:szCs w:val="22"/>
              </w:rPr>
              <w:t>treba:</w:t>
            </w:r>
          </w:p>
          <w:p w14:paraId="0AE00D2F" w14:textId="77777777" w:rsidR="00D472E5" w:rsidRPr="00F06848" w:rsidRDefault="00544A7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 xml:space="preserve">-navesti </w:t>
            </w:r>
            <w:r w:rsidRPr="00F06848">
              <w:rPr>
                <w:color w:val="000000"/>
                <w:sz w:val="22"/>
                <w:szCs w:val="22"/>
                <w:lang w:val="hr-HR"/>
              </w:rPr>
              <w:t xml:space="preserve">puni opis provedenih aktivnosti, </w:t>
            </w:r>
            <w:r w:rsidR="00C46302" w:rsidRPr="00F06848">
              <w:rPr>
                <w:sz w:val="22"/>
                <w:szCs w:val="22"/>
              </w:rPr>
              <w:t xml:space="preserve"> sa vremenskim prikazom</w:t>
            </w:r>
            <w:r w:rsidR="00F06700" w:rsidRPr="00F06848">
              <w:rPr>
                <w:sz w:val="22"/>
                <w:szCs w:val="22"/>
              </w:rPr>
              <w:t xml:space="preserve"> r</w:t>
            </w:r>
            <w:r w:rsidR="00C46302" w:rsidRPr="00F06848">
              <w:rPr>
                <w:sz w:val="22"/>
                <w:szCs w:val="22"/>
              </w:rPr>
              <w:t>ealizacije istih,</w:t>
            </w:r>
          </w:p>
          <w:p w14:paraId="5066685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-p</w:t>
            </w:r>
            <w:r w:rsidR="00044B68" w:rsidRPr="00F06848">
              <w:rPr>
                <w:sz w:val="22"/>
                <w:szCs w:val="22"/>
              </w:rPr>
              <w:t>ostignute rezultate realizacijo</w:t>
            </w:r>
            <w:r w:rsidRPr="00F06848">
              <w:rPr>
                <w:sz w:val="22"/>
                <w:szCs w:val="22"/>
              </w:rPr>
              <w:t>m projekta,</w:t>
            </w:r>
          </w:p>
          <w:p w14:paraId="03BDA827" w14:textId="77777777" w:rsidR="00C46302" w:rsidRPr="00F06848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F06848">
              <w:rPr>
                <w:sz w:val="22"/>
                <w:szCs w:val="22"/>
              </w:rPr>
              <w:t>-</w:t>
            </w:r>
            <w:r w:rsidR="00854030" w:rsidRPr="00F06848">
              <w:rPr>
                <w:sz w:val="22"/>
                <w:szCs w:val="22"/>
              </w:rPr>
              <w:t>po</w:t>
            </w:r>
            <w:r w:rsidR="00544A7B" w:rsidRPr="00F06848">
              <w:rPr>
                <w:sz w:val="22"/>
                <w:szCs w:val="22"/>
              </w:rPr>
              <w:t>teškoće u implementaciji projek</w:t>
            </w:r>
            <w:r w:rsidR="00854030" w:rsidRPr="00F06848">
              <w:rPr>
                <w:sz w:val="22"/>
                <w:szCs w:val="22"/>
              </w:rPr>
              <w:t>ta/programa i sl.</w:t>
            </w:r>
            <w:r w:rsidR="00544A7B" w:rsidRPr="00F06848">
              <w:rPr>
                <w:color w:val="000000"/>
                <w:sz w:val="22"/>
                <w:szCs w:val="22"/>
                <w:lang w:val="hr-HR"/>
              </w:rPr>
              <w:t xml:space="preserve"> za period izvještavanja.</w:t>
            </w:r>
          </w:p>
          <w:p w14:paraId="1DE88BC7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D472030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CAADBE8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1C32089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5C3E5AA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74E5F9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B5B32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9A64805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B2596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C08865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6E15F6DD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BAC7EE2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38C9506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3DB064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A4C26C" w14:textId="77777777" w:rsidR="00D472E5" w:rsidRPr="00F06848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C377C3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4D6351A" w14:textId="77777777" w:rsidR="00F06700" w:rsidRPr="00F06848" w:rsidRDefault="00F06700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3A0B545B" w14:textId="77777777" w:rsidR="00F06700" w:rsidRPr="00F06848" w:rsidRDefault="00F06700" w:rsidP="00D044AB">
      <w:pPr>
        <w:pStyle w:val="western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6848">
        <w:rPr>
          <w:rFonts w:ascii="Times New Roman" w:hAnsi="Times New Roman"/>
        </w:rPr>
        <w:lastRenderedPageBreak/>
        <w:t xml:space="preserve">Popis angažovanog stručnog osoblja na projektu 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"/>
        <w:gridCol w:w="1816"/>
        <w:gridCol w:w="1524"/>
        <w:gridCol w:w="1385"/>
        <w:gridCol w:w="3969"/>
      </w:tblGrid>
      <w:tr w:rsidR="00F06700" w:rsidRPr="00F06848" w14:paraId="7B36CAB8" w14:textId="77777777" w:rsidTr="000A5C1C">
        <w:trPr>
          <w:tblCellSpacing w:w="7" w:type="dxa"/>
        </w:trPr>
        <w:tc>
          <w:tcPr>
            <w:tcW w:w="927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ED7D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STRUČNO OSOBLJE ANGAŽOVANO NA </w:t>
            </w:r>
            <w:r w:rsidR="00044B68"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REALIZOVANOM </w:t>
            </w: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PROJEKTU</w:t>
            </w:r>
          </w:p>
        </w:tc>
      </w:tr>
      <w:tr w:rsidR="00F06700" w:rsidRPr="00F06848" w14:paraId="4F1F1DE6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0BEDC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R. br.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4ADCBB9" w14:textId="77777777" w:rsidR="00F06700" w:rsidRPr="00F06848" w:rsidRDefault="00F06700" w:rsidP="00F06700">
            <w:pPr>
              <w:spacing w:before="100" w:beforeAutospacing="1" w:after="142" w:line="288" w:lineRule="auto"/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Ime i prezime</w:t>
            </w: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6D6FA4" w14:textId="77777777" w:rsidR="00F06700" w:rsidRPr="00F06848" w:rsidRDefault="00F06700" w:rsidP="00F06700">
            <w:pPr>
              <w:spacing w:before="100" w:beforeAutospacing="1" w:after="142" w:line="288" w:lineRule="auto"/>
              <w:ind w:left="6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Stručna sprema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360E29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Znimanje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5FA5" w14:textId="77777777" w:rsidR="00F06700" w:rsidRPr="00F06848" w:rsidRDefault="00F06700" w:rsidP="00F0670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Obavljene aktivnosti na projektu</w:t>
            </w:r>
          </w:p>
        </w:tc>
      </w:tr>
      <w:tr w:rsidR="00F06700" w:rsidRPr="00F06848" w14:paraId="0AFA107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ADC0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68638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BEB0C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904C0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C0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3A00FE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55EF8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D21F0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FC157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D1827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6636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9B0CB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8FE91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ECEF3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1FA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04B19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577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DA8AE8E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E0149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344C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A5D0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D0C22F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6E0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53D508F5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3D628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F92F20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1E24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276D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EC2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779DA5DB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C588F4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23CC5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2D4F6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90B36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BF6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2A012DFD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F0B68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97F998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4F02E1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2E303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0DA3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6C33F22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4DFB7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B57CD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83382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0EB16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85F7B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3BB7324F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DEE2B2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AB969D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DD79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05359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B5A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700" w:rsidRPr="00F06848" w14:paraId="40CCFE24" w14:textId="77777777" w:rsidTr="000A5C1C">
        <w:trPr>
          <w:tblCellSpacing w:w="7" w:type="dxa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11C8C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84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80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507075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F6FD37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5CF01C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6CE" w14:textId="77777777" w:rsidR="00F06700" w:rsidRPr="00F06848" w:rsidRDefault="00F06700" w:rsidP="00F0670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66B79B3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06751EB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08F4021" w14:textId="1E74F6D9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Korisnik sredstava je obavezan istovremeno dostaviti i </w:t>
      </w:r>
    </w:p>
    <w:p w14:paraId="082EB508" w14:textId="77777777" w:rsidR="000A5C1C" w:rsidRDefault="000A5C1C" w:rsidP="000A5C1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129BD3A2" w14:textId="4F105EF1" w:rsidR="000A5C1C" w:rsidRDefault="000A5C1C" w:rsidP="003F1A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</w:t>
      </w:r>
      <w:r w:rsidR="003F1AD3" w:rsidRPr="003F1AD3">
        <w:rPr>
          <w:rFonts w:ascii="Times New Roman" w:hAnsi="Times New Roman" w:cs="Times New Roman"/>
          <w:bCs/>
        </w:rPr>
        <w:t xml:space="preserve"> </w:t>
      </w:r>
      <w:r w:rsidR="00C10B06">
        <w:rPr>
          <w:rFonts w:ascii="Times New Roman" w:hAnsi="Times New Roman" w:cs="Times New Roman"/>
          <w:bCs/>
        </w:rPr>
        <w:t>podrške</w:t>
      </w:r>
      <w:r w:rsidR="003F1AD3" w:rsidRPr="003F1AD3">
        <w:rPr>
          <w:rFonts w:ascii="Times New Roman" w:hAnsi="Times New Roman" w:cs="Times New Roman"/>
          <w:bCs/>
        </w:rPr>
        <w:t xml:space="preserve"> projektima pisane riječi sa tematikom iz perioda odbrambeno-oslobodilačkog rata 1992-1995. godine za 2022. godinu</w:t>
      </w:r>
      <w:r w:rsidRPr="001757A9">
        <w:rPr>
          <w:rFonts w:ascii="Times New Roman" w:hAnsi="Times New Roman" w:cs="Times New Roman"/>
          <w:bCs/>
        </w:rPr>
        <w:t>, razdjel Ministarstvo za boračka pitanja i</w:t>
      </w:r>
    </w:p>
    <w:p w14:paraId="3E961373" w14:textId="77777777" w:rsidR="000A5C1C" w:rsidRPr="001757A9" w:rsidRDefault="000A5C1C" w:rsidP="000A5C1C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14:paraId="111F8072" w14:textId="280AB135" w:rsidR="000A5C1C" w:rsidRPr="000A5C1C" w:rsidRDefault="000A5C1C" w:rsidP="00C10B06">
      <w:pPr>
        <w:pStyle w:val="NormalWeb"/>
        <w:numPr>
          <w:ilvl w:val="0"/>
          <w:numId w:val="4"/>
        </w:numPr>
        <w:spacing w:before="0" w:beforeAutospacing="0" w:after="0"/>
        <w:jc w:val="both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</w:t>
      </w:r>
      <w:r w:rsidR="00C10B06" w:rsidRPr="00C10B06">
        <w:t xml:space="preserve"> </w:t>
      </w:r>
      <w:r w:rsidR="00C10B06" w:rsidRPr="00C10B06">
        <w:rPr>
          <w:bCs/>
          <w:sz w:val="22"/>
          <w:szCs w:val="22"/>
        </w:rPr>
        <w:t>utrošku sredstava dodijeljenih za finansiranje i sufinansiranje podrške projektima pisane riječi sa tematikom iz perioda odbrambeno-oslobodilačkog rata 1992-1995. godine za 2022. godinu</w:t>
      </w:r>
      <w:r w:rsidRPr="001757A9">
        <w:rPr>
          <w:bCs/>
          <w:sz w:val="22"/>
          <w:szCs w:val="22"/>
        </w:rPr>
        <w:t>, razdjel Ministarstvo za boračka pitanja</w:t>
      </w:r>
      <w:r>
        <w:rPr>
          <w:bCs/>
          <w:sz w:val="22"/>
          <w:szCs w:val="22"/>
        </w:rPr>
        <w:t>.</w:t>
      </w:r>
    </w:p>
    <w:p w14:paraId="2F2032CC" w14:textId="77777777" w:rsidR="000A5C1C" w:rsidRDefault="000A5C1C" w:rsidP="00AE7404">
      <w:pPr>
        <w:rPr>
          <w:rFonts w:ascii="Times New Roman" w:hAnsi="Times New Roman" w:cs="Times New Roman"/>
          <w:b/>
          <w:u w:val="single"/>
        </w:rPr>
      </w:pPr>
    </w:p>
    <w:p w14:paraId="133E727D" w14:textId="0149985A" w:rsidR="00AE7404" w:rsidRPr="00F06848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F06848">
        <w:rPr>
          <w:rFonts w:ascii="Times New Roman" w:hAnsi="Times New Roman" w:cs="Times New Roman"/>
          <w:b/>
          <w:u w:val="single"/>
        </w:rPr>
        <w:t xml:space="preserve">Napomena: </w:t>
      </w:r>
    </w:p>
    <w:p w14:paraId="5DBADCDB" w14:textId="470243AC" w:rsidR="00AE7404" w:rsidRPr="00F06848" w:rsidRDefault="00AE7404" w:rsidP="004C498E">
      <w:pPr>
        <w:jc w:val="both"/>
        <w:rPr>
          <w:rFonts w:ascii="Times New Roman" w:hAnsi="Times New Roman" w:cs="Times New Roman"/>
          <w:b/>
        </w:rPr>
      </w:pPr>
      <w:r w:rsidRPr="00F06848">
        <w:rPr>
          <w:rFonts w:ascii="Times New Roman" w:hAnsi="Times New Roman" w:cs="Times New Roman"/>
        </w:rPr>
        <w:t xml:space="preserve">Korisnik sredstava obavezno popunjava rubrike </w:t>
      </w:r>
      <w:r w:rsidR="004C498E">
        <w:rPr>
          <w:rFonts w:ascii="Times New Roman" w:hAnsi="Times New Roman" w:cs="Times New Roman"/>
        </w:rPr>
        <w:t>ovog O</w:t>
      </w:r>
      <w:r w:rsidR="00CA28A8">
        <w:rPr>
          <w:rFonts w:ascii="Times New Roman" w:hAnsi="Times New Roman" w:cs="Times New Roman"/>
        </w:rPr>
        <w:t>brasca te odgovara za</w:t>
      </w:r>
      <w:r w:rsidRPr="00F06848">
        <w:rPr>
          <w:rFonts w:ascii="Times New Roman" w:hAnsi="Times New Roman" w:cs="Times New Roman"/>
        </w:rPr>
        <w:t xml:space="preserve"> vjerodostojnost svih unesenih podataka. </w:t>
      </w:r>
    </w:p>
    <w:p w14:paraId="64B7A748" w14:textId="77777777" w:rsidR="00911541" w:rsidRPr="00F06848" w:rsidRDefault="00911541" w:rsidP="00911541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74995A4E" w14:textId="77777777" w:rsidR="00911541" w:rsidRPr="00F06848" w:rsidRDefault="00AE7404" w:rsidP="004C498E">
      <w:pPr>
        <w:jc w:val="both"/>
        <w:rPr>
          <w:rFonts w:ascii="Times New Roman" w:hAnsi="Times New Roman" w:cs="Times New Roman"/>
        </w:rPr>
      </w:pPr>
      <w:r w:rsidRPr="00F06848">
        <w:rPr>
          <w:rFonts w:ascii="Times New Roman" w:hAnsi="Times New Roman" w:cs="Times New Roman"/>
        </w:rPr>
        <w:lastRenderedPageBreak/>
        <w:t xml:space="preserve"> </w:t>
      </w:r>
      <w:r w:rsidR="00911541" w:rsidRPr="00F06848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F06848">
        <w:rPr>
          <w:rFonts w:ascii="Times New Roman" w:hAnsi="Times New Roman" w:cs="Times New Roman"/>
        </w:rPr>
        <w:t xml:space="preserve"> </w:t>
      </w:r>
      <w:r w:rsidR="00911541" w:rsidRPr="00F06848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11541" w:rsidRPr="00F06848" w14:paraId="1F099B9F" w14:textId="77777777" w:rsidTr="005547D3">
        <w:trPr>
          <w:trHeight w:val="170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A2A6AC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4F4BA8" w14:textId="77777777" w:rsidR="00911541" w:rsidRPr="00F06848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__________________________  </w:t>
            </w:r>
            <w:r w:rsidRPr="00F06848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65162D11" w14:textId="504D86D3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 </w:t>
            </w:r>
            <w:r w:rsidR="000A5C1C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F06848">
              <w:rPr>
                <w:rFonts w:ascii="Times New Roman" w:eastAsia="Times New Roman" w:hAnsi="Times New Roman" w:cs="Times New Roman"/>
              </w:rPr>
              <w:t>(Podnosilac izvještaja)</w:t>
            </w:r>
          </w:p>
          <w:p w14:paraId="1ECBD87E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3D2228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541DD6" w14:textId="77777777" w:rsidR="00911541" w:rsidRPr="00F06848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684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4EA3E66C" w14:textId="77777777" w:rsidR="00911541" w:rsidRPr="00F06848" w:rsidRDefault="00911541">
      <w:pPr>
        <w:rPr>
          <w:rFonts w:ascii="Times New Roman" w:hAnsi="Times New Roman" w:cs="Times New Roman"/>
        </w:rPr>
      </w:pPr>
    </w:p>
    <w:p w14:paraId="65B43ABA" w14:textId="77777777" w:rsidR="005547D3" w:rsidRDefault="005547D3">
      <w:pPr>
        <w:rPr>
          <w:rFonts w:ascii="Times New Roman" w:hAnsi="Times New Roman" w:cs="Times New Roman"/>
        </w:rPr>
        <w:sectPr w:rsidR="005547D3" w:rsidSect="004C498E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14:paraId="5D2E87B3" w14:textId="77777777" w:rsidR="005547D3" w:rsidRPr="00E40986" w:rsidRDefault="005547D3" w:rsidP="005547D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OBRAZAC BROJ FI 47</w:t>
      </w:r>
    </w:p>
    <w:p w14:paraId="5D18D490" w14:textId="77777777" w:rsidR="005547D3" w:rsidRPr="007E10C6" w:rsidRDefault="005547D3" w:rsidP="005547D3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C9F7FCA" w14:textId="77777777" w:rsidR="005547D3" w:rsidRPr="007E10C6" w:rsidRDefault="005547D3" w:rsidP="005547D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Obrazac finansijskog izvještaja o utrošku sredstava</w:t>
      </w:r>
    </w:p>
    <w:p w14:paraId="2DF63C4E" w14:textId="77777777" w:rsidR="005547D3" w:rsidRPr="00770B42" w:rsidRDefault="005547D3" w:rsidP="005547D3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770B42">
        <w:rPr>
          <w:b/>
          <w:bCs/>
          <w:sz w:val="22"/>
          <w:szCs w:val="22"/>
        </w:rPr>
        <w:t xml:space="preserve">dodijeljenih za </w:t>
      </w:r>
      <w:proofErr w:type="spellStart"/>
      <w:r w:rsidRPr="00770B42">
        <w:rPr>
          <w:b/>
          <w:bCs/>
          <w:sz w:val="22"/>
          <w:szCs w:val="22"/>
        </w:rPr>
        <w:t>finansiranje</w:t>
      </w:r>
      <w:proofErr w:type="spellEnd"/>
      <w:r w:rsidRPr="00770B42">
        <w:rPr>
          <w:b/>
          <w:bCs/>
          <w:sz w:val="22"/>
          <w:szCs w:val="22"/>
        </w:rPr>
        <w:t xml:space="preserve"> i </w:t>
      </w:r>
      <w:proofErr w:type="spellStart"/>
      <w:r w:rsidRPr="00770B42">
        <w:rPr>
          <w:b/>
          <w:bCs/>
          <w:sz w:val="22"/>
          <w:szCs w:val="22"/>
        </w:rPr>
        <w:t>sufinansiranje</w:t>
      </w:r>
      <w:proofErr w:type="spellEnd"/>
      <w:r w:rsidRPr="00BC48D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podrške</w:t>
      </w:r>
      <w:r w:rsidRPr="00BC48DC">
        <w:rPr>
          <w:b/>
          <w:bCs/>
          <w:sz w:val="22"/>
          <w:szCs w:val="22"/>
        </w:rPr>
        <w:t xml:space="preserve"> projektima pisane riječi sa tematikom iz perioda odbrambeno-oslobodilačkog rata 1992-1995. godine za 202</w:t>
      </w:r>
      <w:r>
        <w:rPr>
          <w:b/>
          <w:bCs/>
          <w:sz w:val="22"/>
          <w:szCs w:val="22"/>
        </w:rPr>
        <w:t>3</w:t>
      </w:r>
      <w:r w:rsidRPr="00BC48DC">
        <w:rPr>
          <w:b/>
          <w:bCs/>
          <w:sz w:val="22"/>
          <w:szCs w:val="22"/>
        </w:rPr>
        <w:t>. godinu</w:t>
      </w:r>
      <w:r w:rsidRPr="00770B42">
        <w:rPr>
          <w:b/>
          <w:bCs/>
          <w:sz w:val="22"/>
          <w:szCs w:val="22"/>
        </w:rPr>
        <w:t>, razdjel Ministarstvo za boračka pitanja</w:t>
      </w:r>
    </w:p>
    <w:p w14:paraId="5A744098" w14:textId="77777777" w:rsidR="005547D3" w:rsidRPr="007E10C6" w:rsidRDefault="005547D3" w:rsidP="005547D3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38DEF344" w14:textId="77777777" w:rsidR="005547D3" w:rsidRPr="007E10C6" w:rsidRDefault="005547D3" w:rsidP="005547D3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5C274EB2" w14:textId="77777777" w:rsidR="005547D3" w:rsidRPr="007E10C6" w:rsidRDefault="005547D3" w:rsidP="005547D3">
      <w:pPr>
        <w:pStyle w:val="NormalWeb"/>
        <w:numPr>
          <w:ilvl w:val="0"/>
          <w:numId w:val="6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6B02D814" w14:textId="77777777" w:rsidR="005547D3" w:rsidRPr="007E10C6" w:rsidRDefault="005547D3" w:rsidP="005547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tbl>
      <w:tblPr>
        <w:tblW w:w="100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3"/>
        <w:gridCol w:w="7828"/>
      </w:tblGrid>
      <w:tr w:rsidR="005547D3" w:rsidRPr="007E10C6" w14:paraId="74370222" w14:textId="77777777" w:rsidTr="005D0950">
        <w:trPr>
          <w:trHeight w:val="446"/>
          <w:tblCellSpacing w:w="0" w:type="dxa"/>
        </w:trPr>
        <w:tc>
          <w:tcPr>
            <w:tcW w:w="2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7A2A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/ autora - pojedinca</w:t>
            </w: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:</w:t>
            </w:r>
          </w:p>
          <w:p w14:paraId="16E383B0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B607" w14:textId="77777777" w:rsidR="005547D3" w:rsidRPr="007E10C6" w:rsidRDefault="005547D3" w:rsidP="005D09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7D59B926" w14:textId="77777777" w:rsidR="005547D3" w:rsidRPr="007E10C6" w:rsidRDefault="005547D3" w:rsidP="005547D3">
      <w:pPr>
        <w:pBdr>
          <w:top w:val="single" w:sz="6" w:space="1" w:color="000000"/>
          <w:left w:val="single" w:sz="6" w:space="18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7620EF19" w14:textId="77777777" w:rsidR="005547D3" w:rsidRPr="007E10C6" w:rsidRDefault="005547D3" w:rsidP="005547D3">
      <w:pPr>
        <w:pBdr>
          <w:top w:val="single" w:sz="6" w:space="1" w:color="000000"/>
          <w:left w:val="single" w:sz="6" w:space="18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p w14:paraId="68817B81" w14:textId="77777777" w:rsidR="005547D3" w:rsidRPr="007E10C6" w:rsidRDefault="005547D3" w:rsidP="005547D3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4036"/>
        <w:gridCol w:w="1004"/>
        <w:gridCol w:w="4751"/>
        <w:gridCol w:w="370"/>
      </w:tblGrid>
      <w:tr w:rsidR="005547D3" w:rsidRPr="007E10C6" w14:paraId="7DE4AB52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A6BF395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>
              <w:rPr>
                <w:sz w:val="22"/>
                <w:szCs w:val="22"/>
              </w:rPr>
              <w:t xml:space="preserve"> (ulica, grad, općina)</w:t>
            </w:r>
            <w:r w:rsidRPr="007E10C6">
              <w:rPr>
                <w:sz w:val="22"/>
                <w:szCs w:val="22"/>
              </w:rPr>
              <w:t>:</w:t>
            </w:r>
          </w:p>
        </w:tc>
        <w:tc>
          <w:tcPr>
            <w:tcW w:w="6125" w:type="dxa"/>
            <w:gridSpan w:val="3"/>
          </w:tcPr>
          <w:p w14:paraId="2A6C6E4D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CD04B4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785B90C1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88D626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</w:t>
            </w:r>
            <w:proofErr w:type="spellStart"/>
            <w:r w:rsidRPr="007E10C6">
              <w:rPr>
                <w:sz w:val="22"/>
                <w:szCs w:val="22"/>
              </w:rPr>
              <w:t>fax</w:t>
            </w:r>
            <w:proofErr w:type="spellEnd"/>
            <w:r w:rsidRPr="007E10C6">
              <w:rPr>
                <w:sz w:val="22"/>
                <w:szCs w:val="22"/>
              </w:rPr>
              <w:t>/e-mail:</w:t>
            </w:r>
          </w:p>
        </w:tc>
        <w:tc>
          <w:tcPr>
            <w:tcW w:w="6125" w:type="dxa"/>
            <w:gridSpan w:val="3"/>
          </w:tcPr>
          <w:p w14:paraId="7304B56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16AFFBC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572DD8E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6BCD3F8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C0B5BB0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1AC93E9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0314EDF7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12AA5AF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Identifikacioni broj (ID broj)</w:t>
            </w:r>
          </w:p>
          <w:p w14:paraId="2C7183E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3"/>
          </w:tcPr>
          <w:p w14:paraId="19DE5FFB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10DE7414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54F9BEA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125" w:type="dxa"/>
            <w:gridSpan w:val="3"/>
          </w:tcPr>
          <w:p w14:paraId="0C14B13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D99A837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117DD7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125" w:type="dxa"/>
            <w:gridSpan w:val="3"/>
          </w:tcPr>
          <w:p w14:paraId="4B98BD0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23A2EEB4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</w:tcPr>
          <w:p w14:paraId="4AD70F8F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377CC90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125" w:type="dxa"/>
            <w:gridSpan w:val="3"/>
          </w:tcPr>
          <w:p w14:paraId="4938D07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4B1E0352" w14:textId="77777777" w:rsidTr="005547D3">
        <w:trPr>
          <w:gridBefore w:val="1"/>
          <w:wBefore w:w="416" w:type="dxa"/>
          <w:jc w:val="center"/>
        </w:trPr>
        <w:tc>
          <w:tcPr>
            <w:tcW w:w="4036" w:type="dxa"/>
            <w:tcBorders>
              <w:bottom w:val="single" w:sz="4" w:space="0" w:color="auto"/>
            </w:tcBorders>
          </w:tcPr>
          <w:p w14:paraId="3CAC381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125" w:type="dxa"/>
            <w:gridSpan w:val="3"/>
            <w:tcBorders>
              <w:bottom w:val="single" w:sz="4" w:space="0" w:color="auto"/>
            </w:tcBorders>
          </w:tcPr>
          <w:p w14:paraId="35EFEBB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5032E23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0A3D3BA4" w14:textId="77777777" w:rsidTr="005547D3">
        <w:trPr>
          <w:gridBefore w:val="1"/>
          <w:wBefore w:w="416" w:type="dxa"/>
          <w:jc w:val="center"/>
        </w:trPr>
        <w:tc>
          <w:tcPr>
            <w:tcW w:w="10161" w:type="dxa"/>
            <w:gridSpan w:val="4"/>
            <w:tcBorders>
              <w:bottom w:val="single" w:sz="4" w:space="0" w:color="auto"/>
            </w:tcBorders>
          </w:tcPr>
          <w:p w14:paraId="59722D5D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0C433B0E" w14:textId="77777777" w:rsidR="005547D3" w:rsidRPr="007E10C6" w:rsidRDefault="005547D3" w:rsidP="005547D3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5547D3" w:rsidRPr="007E10C6" w14:paraId="5FE9B6A1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6A25B4D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3980AD4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751" w:type="dxa"/>
            <w:vAlign w:val="center"/>
          </w:tcPr>
          <w:p w14:paraId="3AE4359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39672D24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24101C3A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 od Ministarstva za boračka pitanja Kantona Sarajevo</w:t>
            </w:r>
          </w:p>
        </w:tc>
        <w:tc>
          <w:tcPr>
            <w:tcW w:w="4751" w:type="dxa"/>
            <w:vAlign w:val="center"/>
          </w:tcPr>
          <w:p w14:paraId="19179977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5904B0A1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463B9FC9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vlastitog </w:t>
            </w:r>
            <w:proofErr w:type="spellStart"/>
            <w:r w:rsidRPr="007E10C6">
              <w:rPr>
                <w:sz w:val="22"/>
                <w:szCs w:val="22"/>
              </w:rPr>
              <w:t>finansiranja</w:t>
            </w:r>
            <w:proofErr w:type="spellEnd"/>
            <w:r w:rsidRPr="007E10C6">
              <w:rPr>
                <w:sz w:val="22"/>
                <w:szCs w:val="22"/>
              </w:rPr>
              <w:t xml:space="preserve"> </w:t>
            </w:r>
          </w:p>
          <w:p w14:paraId="786DB67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751" w:type="dxa"/>
            <w:vAlign w:val="center"/>
          </w:tcPr>
          <w:p w14:paraId="23FDC1E8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6FE4C458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23F8F80B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</w:t>
            </w:r>
            <w:proofErr w:type="spellStart"/>
            <w:r w:rsidRPr="007E10C6">
              <w:rPr>
                <w:sz w:val="22"/>
                <w:szCs w:val="22"/>
              </w:rPr>
              <w:t>finansiranja</w:t>
            </w:r>
            <w:proofErr w:type="spellEnd"/>
            <w:r w:rsidRPr="007E10C6">
              <w:rPr>
                <w:sz w:val="22"/>
                <w:szCs w:val="22"/>
              </w:rPr>
              <w:t xml:space="preserve"> iz ostalih izvora </w:t>
            </w:r>
          </w:p>
          <w:p w14:paraId="21507286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751" w:type="dxa"/>
            <w:vAlign w:val="center"/>
          </w:tcPr>
          <w:p w14:paraId="26463ED2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5547D3" w:rsidRPr="007E10C6" w14:paraId="17054675" w14:textId="77777777" w:rsidTr="005547D3">
        <w:tblPrEx>
          <w:jc w:val="left"/>
        </w:tblPrEx>
        <w:trPr>
          <w:gridAfter w:val="1"/>
          <w:wAfter w:w="370" w:type="dxa"/>
        </w:trPr>
        <w:tc>
          <w:tcPr>
            <w:tcW w:w="5456" w:type="dxa"/>
            <w:gridSpan w:val="3"/>
            <w:vAlign w:val="center"/>
          </w:tcPr>
          <w:p w14:paraId="364D5DCE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751" w:type="dxa"/>
            <w:vAlign w:val="center"/>
          </w:tcPr>
          <w:p w14:paraId="511468CC" w14:textId="77777777" w:rsidR="005547D3" w:rsidRPr="007E10C6" w:rsidRDefault="005547D3" w:rsidP="005D095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06CC302" w14:textId="77777777" w:rsidR="005547D3" w:rsidRDefault="005547D3" w:rsidP="005547D3">
      <w:pPr>
        <w:rPr>
          <w:rFonts w:ascii="Times New Roman" w:hAnsi="Times New Roman" w:cs="Times New Roman"/>
        </w:rPr>
      </w:pPr>
    </w:p>
    <w:p w14:paraId="2781E8AA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 xml:space="preserve">3. Finansijski izvještaj  </w:t>
      </w:r>
    </w:p>
    <w:p w14:paraId="3DC7796E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 pozicije koje se odnose na administrativne troškove (maksimalno 30% odobrenih sredstava), te pozicije koje se odnose na projektne aktivnosti (minimalno 70% odobrenih sredstava). Finansijski izvještaj mora biti usaglašen sa prijedlogom budžeta projekta koji je dostavljen u aplikaciji na Javni poziv po kojem su odobrena sredstva (dostaviti kopiju prijedloga budžeta).</w:t>
      </w:r>
    </w:p>
    <w:p w14:paraId="288A493A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Napomena: Plaćanja obavljati žiralno, a gotovinska plaćanja dozvoljena samo kada je to</w:t>
      </w:r>
    </w:p>
    <w:p w14:paraId="5C280EDC" w14:textId="77777777" w:rsidR="005547D3" w:rsidRPr="007E10C6" w:rsidRDefault="005547D3" w:rsidP="005547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lastRenderedPageBreak/>
        <w:t>neophodno zbog prirode aktivnosti.</w:t>
      </w:r>
    </w:p>
    <w:p w14:paraId="07CEF121" w14:textId="77777777" w:rsidR="005547D3" w:rsidRPr="007E10C6" w:rsidRDefault="005547D3" w:rsidP="005547D3">
      <w:pPr>
        <w:rPr>
          <w:rFonts w:ascii="Times New Roman" w:hAnsi="Times New Roman" w:cs="Times New Roman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5547D3" w:rsidRPr="007E10C6" w14:paraId="4A423050" w14:textId="77777777" w:rsidTr="005D0950">
        <w:trPr>
          <w:tblCellSpacing w:w="7" w:type="dxa"/>
        </w:trPr>
        <w:tc>
          <w:tcPr>
            <w:tcW w:w="9272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455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Administrativni troškovi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E10C6">
              <w:rPr>
                <w:rFonts w:ascii="Times New Roman" w:eastAsia="Times New Roman" w:hAnsi="Times New Roman" w:cs="Times New Roman"/>
                <w:color w:val="000000"/>
              </w:rPr>
              <w:t>max</w:t>
            </w:r>
            <w:proofErr w:type="spellEnd"/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. 30% sredstava </w:t>
            </w:r>
            <w:proofErr w:type="spellStart"/>
            <w:r w:rsidRPr="007E10C6">
              <w:rPr>
                <w:rFonts w:ascii="Times New Roman" w:eastAsia="Times New Roman" w:hAnsi="Times New Roman" w:cs="Times New Roman"/>
                <w:color w:val="000000"/>
              </w:rPr>
              <w:t>dobijenih</w:t>
            </w:r>
            <w:proofErr w:type="spellEnd"/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od Ministarstva)</w:t>
            </w:r>
          </w:p>
        </w:tc>
      </w:tr>
      <w:tr w:rsidR="005547D3" w:rsidRPr="007E10C6" w14:paraId="6D9463D6" w14:textId="77777777" w:rsidTr="005D0950">
        <w:trPr>
          <w:tblCellSpacing w:w="7" w:type="dxa"/>
        </w:trPr>
        <w:tc>
          <w:tcPr>
            <w:tcW w:w="502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4443C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23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230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FE4029A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0C6ED98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CCF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D734EE0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44D1F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F30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16E7B927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A5C07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6DF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67D0D80B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B6D7A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CF6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08E50148" w14:textId="77777777" w:rsidTr="005D0950">
        <w:trPr>
          <w:tblCellSpacing w:w="7" w:type="dxa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FD0339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23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8AC1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233E630" w14:textId="77777777" w:rsidTr="005D0950">
        <w:trPr>
          <w:tblCellSpacing w:w="7" w:type="dxa"/>
        </w:trPr>
        <w:tc>
          <w:tcPr>
            <w:tcW w:w="50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B183D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42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0FA4" w14:textId="77777777" w:rsidR="005547D3" w:rsidRPr="007E10C6" w:rsidRDefault="005547D3" w:rsidP="005D0950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5C129095" w14:textId="77777777" w:rsidR="005547D3" w:rsidRPr="007E10C6" w:rsidRDefault="005547D3" w:rsidP="005547D3">
      <w:pPr>
        <w:spacing w:after="0" w:line="240" w:lineRule="auto"/>
        <w:rPr>
          <w:rFonts w:ascii="Times New Roman" w:hAnsi="Times New Roman" w:cs="Times New Roman"/>
        </w:rPr>
      </w:pPr>
    </w:p>
    <w:p w14:paraId="4F419977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22A9554E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</w:t>
      </w:r>
      <w:proofErr w:type="spellStart"/>
      <w:r w:rsidRPr="007E10C6">
        <w:rPr>
          <w:rFonts w:ascii="Times New Roman" w:hAnsi="Times New Roman"/>
        </w:rPr>
        <w:t>dobijenih</w:t>
      </w:r>
      <w:proofErr w:type="spellEnd"/>
      <w:r w:rsidRPr="007E10C6">
        <w:rPr>
          <w:rFonts w:ascii="Times New Roman" w:hAnsi="Times New Roman"/>
        </w:rPr>
        <w:t xml:space="preserve"> od Ministarstva) </w:t>
      </w:r>
    </w:p>
    <w:p w14:paraId="553A5A77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(npr. namirnice, higijenski paketi, voditelj/</w:t>
      </w:r>
      <w:proofErr w:type="spellStart"/>
      <w:r w:rsidRPr="007E10C6">
        <w:rPr>
          <w:rFonts w:ascii="Times New Roman" w:hAnsi="Times New Roman"/>
        </w:rPr>
        <w:t>ica</w:t>
      </w:r>
      <w:proofErr w:type="spellEnd"/>
      <w:r w:rsidRPr="007E10C6">
        <w:rPr>
          <w:rFonts w:ascii="Times New Roman" w:hAnsi="Times New Roman"/>
        </w:rPr>
        <w:t xml:space="preserve"> projekta, voditelj/</w:t>
      </w:r>
      <w:proofErr w:type="spellStart"/>
      <w:r w:rsidRPr="007E10C6">
        <w:rPr>
          <w:rFonts w:ascii="Times New Roman" w:hAnsi="Times New Roman"/>
        </w:rPr>
        <w:t>ica</w:t>
      </w:r>
      <w:proofErr w:type="spellEnd"/>
      <w:r w:rsidRPr="007E10C6">
        <w:rPr>
          <w:rFonts w:ascii="Times New Roman" w:hAnsi="Times New Roman"/>
        </w:rPr>
        <w:t xml:space="preserve"> aktivnosti na projektu,</w:t>
      </w:r>
    </w:p>
    <w:p w14:paraId="3AAD6BDC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publikacije, najam prostora za aktivnosti, štampani materijali, kampanje, okrugli stolovi,</w:t>
      </w:r>
    </w:p>
    <w:p w14:paraId="2A0FAE97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5547D3" w:rsidRPr="007E10C6" w14:paraId="5FA7F187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A99E4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4E2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EEEF6CF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E9AD32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393F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0E76421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07F43A2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6EEC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5C3438E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D2CEB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123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05FD8D3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787C0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8DD4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1137D62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80E1C8D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177A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406A602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BDFF2E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54BD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7FFC9173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1B8247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B8D5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604DBDBB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764F353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6516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7D3" w:rsidRPr="007E10C6" w14:paraId="443AE1D5" w14:textId="77777777" w:rsidTr="005D0950">
        <w:trPr>
          <w:trHeight w:val="45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748661" w14:textId="77777777" w:rsidR="005547D3" w:rsidRPr="007E10C6" w:rsidRDefault="005547D3" w:rsidP="005D0950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E9BE" w14:textId="77777777" w:rsidR="005547D3" w:rsidRPr="007E10C6" w:rsidRDefault="005547D3" w:rsidP="005D0950">
            <w:pPr>
              <w:spacing w:before="100" w:beforeAutospacing="1" w:after="142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(KM)</w:t>
            </w:r>
          </w:p>
        </w:tc>
      </w:tr>
      <w:tr w:rsidR="005547D3" w:rsidRPr="007E10C6" w14:paraId="1A7B9F4E" w14:textId="77777777" w:rsidTr="005D0950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F690FB" w14:textId="77777777" w:rsidR="005547D3" w:rsidRPr="007E10C6" w:rsidRDefault="005547D3" w:rsidP="005D095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B68B" w14:textId="77777777" w:rsidR="005547D3" w:rsidRPr="007E10C6" w:rsidRDefault="005547D3" w:rsidP="005D0950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139B3EA4" w14:textId="77777777" w:rsidR="005547D3" w:rsidRDefault="005547D3" w:rsidP="005547D3">
      <w:pPr>
        <w:rPr>
          <w:rFonts w:ascii="Times New Roman" w:hAnsi="Times New Roman" w:cs="Times New Roman"/>
        </w:rPr>
      </w:pPr>
    </w:p>
    <w:p w14:paraId="45BEE21C" w14:textId="77777777" w:rsidR="005547D3" w:rsidRDefault="005547D3" w:rsidP="005547D3">
      <w:pPr>
        <w:jc w:val="both"/>
        <w:rPr>
          <w:rFonts w:ascii="Times New Roman" w:hAnsi="Times New Roman" w:cs="Times New Roman"/>
        </w:rPr>
      </w:pPr>
      <w:r w:rsidRPr="00334491">
        <w:rPr>
          <w:rFonts w:ascii="Times New Roman" w:hAnsi="Times New Roman" w:cs="Times New Roman"/>
        </w:rPr>
        <w:t>Svi troškovi prikazani u obrascu moraju biti obrazloženi, te propraćeni odgovarajućom dokumentacijom.</w:t>
      </w:r>
    </w:p>
    <w:p w14:paraId="46F51F6B" w14:textId="77777777" w:rsidR="005547D3" w:rsidRPr="008B4A2D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Dokumentacija</w:t>
      </w:r>
      <w:r w:rsidRPr="007E10C6">
        <w:rPr>
          <w:rFonts w:ascii="Times New Roman" w:hAnsi="Times New Roman"/>
        </w:rPr>
        <w:t xml:space="preserve"> (original</w:t>
      </w:r>
      <w:r>
        <w:rPr>
          <w:rFonts w:ascii="Times New Roman" w:hAnsi="Times New Roman"/>
        </w:rPr>
        <w:t>i</w:t>
      </w:r>
      <w:r w:rsidRPr="007E10C6">
        <w:rPr>
          <w:rFonts w:ascii="Times New Roman" w:hAnsi="Times New Roman"/>
        </w:rPr>
        <w:t xml:space="preserve"> ili ovjeren</w:t>
      </w:r>
      <w:r>
        <w:rPr>
          <w:rFonts w:ascii="Times New Roman" w:hAnsi="Times New Roman"/>
        </w:rPr>
        <w:t>e</w:t>
      </w:r>
      <w:r w:rsidRPr="007E10C6">
        <w:rPr>
          <w:rFonts w:ascii="Times New Roman" w:hAnsi="Times New Roman"/>
        </w:rPr>
        <w:t xml:space="preserve"> fotokopij</w:t>
      </w:r>
      <w:r>
        <w:rPr>
          <w:rFonts w:ascii="Times New Roman" w:hAnsi="Times New Roman"/>
        </w:rPr>
        <w:t>e</w:t>
      </w:r>
      <w:r w:rsidRPr="007E10C6">
        <w:rPr>
          <w:rFonts w:ascii="Times New Roman" w:hAnsi="Times New Roman"/>
        </w:rPr>
        <w:t>) kojom</w:t>
      </w:r>
      <w:r>
        <w:rPr>
          <w:rFonts w:ascii="Times New Roman" w:hAnsi="Times New Roman"/>
        </w:rPr>
        <w:t xml:space="preserve"> korisnici sredstava</w:t>
      </w:r>
      <w:r w:rsidRPr="007E10C6">
        <w:rPr>
          <w:rFonts w:ascii="Times New Roman" w:hAnsi="Times New Roman"/>
        </w:rPr>
        <w:t xml:space="preserve"> dokazuju svaki pojedinačni trošak. u iznosu sredstava </w:t>
      </w:r>
      <w:proofErr w:type="spellStart"/>
      <w:r w:rsidRPr="007E10C6">
        <w:rPr>
          <w:rFonts w:ascii="Times New Roman" w:hAnsi="Times New Roman"/>
        </w:rPr>
        <w:t>dobijenih</w:t>
      </w:r>
      <w:proofErr w:type="spellEnd"/>
      <w:r w:rsidRPr="007E10C6">
        <w:rPr>
          <w:rFonts w:ascii="Times New Roman" w:hAnsi="Times New Roman"/>
        </w:rPr>
        <w:t xml:space="preserve"> </w:t>
      </w:r>
      <w:r w:rsidRPr="00983A59">
        <w:rPr>
          <w:rFonts w:ascii="Times New Roman" w:hAnsi="Times New Roman"/>
        </w:rPr>
        <w:t>od Ministarstva,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u skladu sa finansijskim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izvještajem, </w:t>
      </w:r>
      <w:r>
        <w:rPr>
          <w:rFonts w:ascii="Times New Roman" w:hAnsi="Times New Roman"/>
        </w:rPr>
        <w:lastRenderedPageBreak/>
        <w:t>treba biti jasno odvojena i označena</w:t>
      </w:r>
      <w:r w:rsidRPr="007E10C6">
        <w:rPr>
          <w:rFonts w:ascii="Times New Roman" w:hAnsi="Times New Roman"/>
        </w:rPr>
        <w:t xml:space="preserve"> po budžetskim stavkama.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44C31E24" w14:textId="77777777" w:rsidR="005547D3" w:rsidRPr="00983A59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0C6835DB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14E6BFD1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735983AC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C1D5A04" w14:textId="77777777" w:rsidR="005547D3" w:rsidRPr="007E10C6" w:rsidRDefault="005547D3" w:rsidP="005547D3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 xml:space="preserve">Izjave o nepostojanju višestrukog </w:t>
      </w:r>
      <w:proofErr w:type="spellStart"/>
      <w:r w:rsidRPr="007E10C6">
        <w:rPr>
          <w:rFonts w:ascii="Times New Roman" w:eastAsia="Times New Roman" w:hAnsi="Times New Roman" w:cs="Times New Roman"/>
          <w:color w:val="000000"/>
          <w:lang w:val="hr-HR"/>
        </w:rPr>
        <w:t>finansiranja</w:t>
      </w:r>
      <w:proofErr w:type="spellEnd"/>
      <w:r w:rsidRPr="007E10C6">
        <w:rPr>
          <w:rFonts w:ascii="Times New Roman" w:eastAsia="Times New Roman" w:hAnsi="Times New Roman" w:cs="Times New Roman"/>
          <w:color w:val="000000"/>
          <w:lang w:val="hr-HR"/>
        </w:rPr>
        <w:t xml:space="preserve"> i </w:t>
      </w:r>
      <w:proofErr w:type="spellStart"/>
      <w:r w:rsidRPr="007E10C6">
        <w:rPr>
          <w:rFonts w:ascii="Times New Roman" w:eastAsia="Times New Roman" w:hAnsi="Times New Roman" w:cs="Times New Roman"/>
          <w:color w:val="000000"/>
          <w:lang w:val="hr-HR"/>
        </w:rPr>
        <w:t>sufinansiranja</w:t>
      </w:r>
      <w:proofErr w:type="spellEnd"/>
      <w:r w:rsidRPr="007E10C6">
        <w:rPr>
          <w:rFonts w:ascii="Times New Roman" w:eastAsia="Times New Roman" w:hAnsi="Times New Roman" w:cs="Times New Roman"/>
          <w:color w:val="000000"/>
          <w:lang w:val="hr-HR"/>
        </w:rPr>
        <w:t>.</w:t>
      </w:r>
    </w:p>
    <w:p w14:paraId="1D132119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01E9872A" w14:textId="77777777" w:rsidR="005547D3" w:rsidRPr="007E10C6" w:rsidRDefault="005547D3" w:rsidP="005547D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 Za troškove aktivnosti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76F309E1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4CF02B6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74A7E857" w14:textId="77777777" w:rsidR="005547D3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Korisnik sredstava je obavezan istovremeno dostaviti i </w:t>
      </w:r>
    </w:p>
    <w:p w14:paraId="688944D8" w14:textId="77777777" w:rsidR="005547D3" w:rsidRPr="001757A9" w:rsidRDefault="005547D3" w:rsidP="005547D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 xml:space="preserve">Obrazac finansijskog izvještaja o utrošku sredstava dodijeljenih za </w:t>
      </w:r>
      <w:proofErr w:type="spellStart"/>
      <w:r w:rsidRPr="001757A9">
        <w:rPr>
          <w:rFonts w:ascii="Times New Roman" w:hAnsi="Times New Roman" w:cs="Times New Roman"/>
          <w:bCs/>
        </w:rPr>
        <w:t>finansiranje</w:t>
      </w:r>
      <w:proofErr w:type="spellEnd"/>
      <w:r w:rsidRPr="001757A9">
        <w:rPr>
          <w:rFonts w:ascii="Times New Roman" w:hAnsi="Times New Roman" w:cs="Times New Roman"/>
          <w:bCs/>
        </w:rPr>
        <w:t xml:space="preserve"> i </w:t>
      </w:r>
      <w:proofErr w:type="spellStart"/>
      <w:r w:rsidRPr="001757A9">
        <w:rPr>
          <w:rFonts w:ascii="Times New Roman" w:hAnsi="Times New Roman" w:cs="Times New Roman"/>
          <w:bCs/>
        </w:rPr>
        <w:t>sufinansiranje</w:t>
      </w:r>
      <w:proofErr w:type="spellEnd"/>
      <w:r w:rsidRPr="001757A9">
        <w:rPr>
          <w:rFonts w:ascii="Times New Roman" w:hAnsi="Times New Roman" w:cs="Times New Roman"/>
          <w:bCs/>
        </w:rPr>
        <w:t xml:space="preserve"> aktivnosti/programa/ projekata kantonalnih i drugih boračkih udruženja, odnosno udruženja od </w:t>
      </w:r>
      <w:proofErr w:type="spellStart"/>
      <w:r w:rsidRPr="001757A9">
        <w:rPr>
          <w:rFonts w:ascii="Times New Roman" w:hAnsi="Times New Roman" w:cs="Times New Roman"/>
          <w:bCs/>
        </w:rPr>
        <w:t>interesa</w:t>
      </w:r>
      <w:proofErr w:type="spellEnd"/>
      <w:r w:rsidRPr="001757A9">
        <w:rPr>
          <w:rFonts w:ascii="Times New Roman" w:hAnsi="Times New Roman" w:cs="Times New Roman"/>
          <w:bCs/>
        </w:rPr>
        <w:t xml:space="preserve"> za boračku populaciju Kantona Sarajevo, razdjel Ministarstvo za boračka pitanja i</w:t>
      </w:r>
    </w:p>
    <w:p w14:paraId="7522FA64" w14:textId="77777777" w:rsidR="005547D3" w:rsidRPr="001757A9" w:rsidRDefault="005547D3" w:rsidP="005547D3">
      <w:pPr>
        <w:pStyle w:val="NormalWeb"/>
        <w:numPr>
          <w:ilvl w:val="0"/>
          <w:numId w:val="4"/>
        </w:numPr>
        <w:spacing w:before="0" w:beforeAutospacing="0" w:after="0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 xml:space="preserve">Obrazac opisnog (programskog)  izvještaja o utrošku sredstava dodijeljenih za </w:t>
      </w:r>
      <w:proofErr w:type="spellStart"/>
      <w:r w:rsidRPr="001757A9">
        <w:rPr>
          <w:bCs/>
          <w:sz w:val="22"/>
          <w:szCs w:val="22"/>
        </w:rPr>
        <w:t>finansiranje</w:t>
      </w:r>
      <w:proofErr w:type="spellEnd"/>
      <w:r w:rsidRPr="001757A9">
        <w:rPr>
          <w:bCs/>
          <w:sz w:val="22"/>
          <w:szCs w:val="22"/>
        </w:rPr>
        <w:t xml:space="preserve"> i </w:t>
      </w:r>
      <w:proofErr w:type="spellStart"/>
      <w:r w:rsidRPr="001757A9">
        <w:rPr>
          <w:bCs/>
          <w:sz w:val="22"/>
          <w:szCs w:val="22"/>
        </w:rPr>
        <w:t>sufinansiranje</w:t>
      </w:r>
      <w:proofErr w:type="spellEnd"/>
      <w:r w:rsidRPr="001757A9">
        <w:rPr>
          <w:bCs/>
          <w:sz w:val="22"/>
          <w:szCs w:val="22"/>
        </w:rPr>
        <w:t xml:space="preserve"> aktivnosti/programa/ projekata kantonalnih i drugih boračkih udruženja, odnosno udruženja od </w:t>
      </w:r>
      <w:proofErr w:type="spellStart"/>
      <w:r w:rsidRPr="001757A9">
        <w:rPr>
          <w:bCs/>
          <w:sz w:val="22"/>
          <w:szCs w:val="22"/>
        </w:rPr>
        <w:t>interesa</w:t>
      </w:r>
      <w:proofErr w:type="spellEnd"/>
      <w:r w:rsidRPr="001757A9">
        <w:rPr>
          <w:bCs/>
          <w:sz w:val="22"/>
          <w:szCs w:val="22"/>
        </w:rPr>
        <w:t xml:space="preserve"> za boračku populaciju Kantona Sarajevo, razdjel Ministarstvo za boračka pitanja</w:t>
      </w:r>
      <w:r>
        <w:rPr>
          <w:bCs/>
          <w:sz w:val="22"/>
          <w:szCs w:val="22"/>
        </w:rPr>
        <w:t>.</w:t>
      </w:r>
    </w:p>
    <w:p w14:paraId="59ECCC0E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C5D2D7E" w14:textId="77777777" w:rsidR="005547D3" w:rsidRPr="007E10C6" w:rsidRDefault="005547D3" w:rsidP="005547D3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4DA73701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22F60180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</w:t>
      </w:r>
      <w:proofErr w:type="spellStart"/>
      <w:r w:rsidRPr="00967B6D">
        <w:rPr>
          <w:rFonts w:ascii="Times New Roman" w:eastAsia="Times New Roman" w:hAnsi="Times New Roman" w:cs="Times New Roman"/>
          <w:color w:val="000000"/>
          <w:lang w:val="hr-HR"/>
        </w:rPr>
        <w:t>Dž</w:t>
      </w:r>
      <w:proofErr w:type="spellEnd"/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. Čauševića br. 1, </w:t>
      </w:r>
    </w:p>
    <w:p w14:paraId="52A440B3" w14:textId="77777777" w:rsidR="005547D3" w:rsidRPr="00967B6D" w:rsidRDefault="005547D3" w:rsidP="005547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0252EB86" w14:textId="77777777" w:rsidR="005547D3" w:rsidRPr="007E10C6" w:rsidRDefault="005547D3" w:rsidP="005547D3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422214A6" w14:textId="77777777" w:rsidR="005547D3" w:rsidRPr="007E10C6" w:rsidRDefault="005547D3" w:rsidP="005547D3">
      <w:pPr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307EFB26" w14:textId="77777777" w:rsidR="005547D3" w:rsidRPr="007E10C6" w:rsidRDefault="005547D3" w:rsidP="005547D3">
      <w:pPr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1275BF4B" w14:textId="77777777" w:rsidR="005547D3" w:rsidRPr="007E10C6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4A385598" w14:textId="77777777" w:rsidR="005547D3" w:rsidRDefault="005547D3" w:rsidP="005547D3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 xml:space="preserve"> 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 mogu koristiti dodatni list papira na kojem će navesti naziv podatka koje dopunjava. Svaki dodatni list mora biti sa potpisom i pečatom.</w:t>
      </w: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547D3" w:rsidRPr="007E10C6" w14:paraId="68A88633" w14:textId="77777777" w:rsidTr="005D095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E388EA5" w14:textId="77777777" w:rsidR="005547D3" w:rsidRPr="007E10C6" w:rsidRDefault="005547D3" w:rsidP="005D0950">
            <w:pPr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C53566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9E3B6F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5ADFB3" w14:textId="77777777" w:rsidR="005547D3" w:rsidRPr="007E10C6" w:rsidRDefault="005547D3" w:rsidP="005D0950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_______________________  </w:t>
            </w:r>
            <w:r w:rsidRPr="007E10C6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4044AFB8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(Podnosilac izvještaja)</w:t>
            </w:r>
          </w:p>
          <w:p w14:paraId="2615E995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AEB466" w14:textId="77777777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4B7A89" w14:textId="475CA606" w:rsidR="005547D3" w:rsidRPr="007E10C6" w:rsidRDefault="005547D3" w:rsidP="005D09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M.P                                     </w:t>
            </w:r>
          </w:p>
        </w:tc>
      </w:tr>
    </w:tbl>
    <w:p w14:paraId="00CB97E7" w14:textId="77777777" w:rsidR="00F06700" w:rsidRPr="00F06848" w:rsidRDefault="00F06700" w:rsidP="005547D3">
      <w:pPr>
        <w:rPr>
          <w:rFonts w:ascii="Times New Roman" w:hAnsi="Times New Roman" w:cs="Times New Roman"/>
        </w:rPr>
      </w:pPr>
    </w:p>
    <w:sectPr w:rsidR="00F06700" w:rsidRPr="00F0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901D0"/>
    <w:multiLevelType w:val="hybridMultilevel"/>
    <w:tmpl w:val="F14EE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937E0"/>
    <w:multiLevelType w:val="multilevel"/>
    <w:tmpl w:val="7B6AF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2190567">
    <w:abstractNumId w:val="1"/>
  </w:num>
  <w:num w:numId="2" w16cid:durableId="660499653">
    <w:abstractNumId w:val="0"/>
  </w:num>
  <w:num w:numId="3" w16cid:durableId="2057267692">
    <w:abstractNumId w:val="5"/>
  </w:num>
  <w:num w:numId="4" w16cid:durableId="1607418898">
    <w:abstractNumId w:val="3"/>
  </w:num>
  <w:num w:numId="5" w16cid:durableId="1821458041">
    <w:abstractNumId w:val="2"/>
  </w:num>
  <w:num w:numId="6" w16cid:durableId="730738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5"/>
    <w:rsid w:val="0000136F"/>
    <w:rsid w:val="00044B68"/>
    <w:rsid w:val="000A5C1C"/>
    <w:rsid w:val="0026680E"/>
    <w:rsid w:val="003F1AD3"/>
    <w:rsid w:val="0048656F"/>
    <w:rsid w:val="004C139C"/>
    <w:rsid w:val="004C498E"/>
    <w:rsid w:val="004F43F9"/>
    <w:rsid w:val="00544A7B"/>
    <w:rsid w:val="005547D3"/>
    <w:rsid w:val="0057045A"/>
    <w:rsid w:val="005E661C"/>
    <w:rsid w:val="006A0DCA"/>
    <w:rsid w:val="006E4020"/>
    <w:rsid w:val="00705365"/>
    <w:rsid w:val="00761808"/>
    <w:rsid w:val="00854030"/>
    <w:rsid w:val="008B0048"/>
    <w:rsid w:val="00911541"/>
    <w:rsid w:val="00AE7404"/>
    <w:rsid w:val="00BF71E2"/>
    <w:rsid w:val="00C10B06"/>
    <w:rsid w:val="00C46302"/>
    <w:rsid w:val="00CA28A8"/>
    <w:rsid w:val="00D044AB"/>
    <w:rsid w:val="00D472E5"/>
    <w:rsid w:val="00E0528A"/>
    <w:rsid w:val="00E2772C"/>
    <w:rsid w:val="00E51E66"/>
    <w:rsid w:val="00F06700"/>
    <w:rsid w:val="00F06848"/>
    <w:rsid w:val="00FC3545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E98"/>
  <w15:docId w15:val="{C6D7FBC8-E2FE-47D2-A96D-8875A78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2F21-9D2D-40F3-922E-7166E85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Ajla Smajić-Atović</cp:lastModifiedBy>
  <cp:revision>2</cp:revision>
  <cp:lastPrinted>2022-02-09T09:14:00Z</cp:lastPrinted>
  <dcterms:created xsi:type="dcterms:W3CDTF">2023-06-05T11:05:00Z</dcterms:created>
  <dcterms:modified xsi:type="dcterms:W3CDTF">2023-06-05T11:05:00Z</dcterms:modified>
</cp:coreProperties>
</file>